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18" w:rsidRDefault="00D63518" w:rsidP="00D63518">
      <w:pPr>
        <w:ind w:firstLineChars="395" w:firstLine="1269"/>
        <w:rPr>
          <w:rFonts w:ascii="宋体" w:eastAsia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牢记立德树人任务  努力提升育人水平</w:t>
      </w:r>
    </w:p>
    <w:p w:rsidR="00D63518" w:rsidRDefault="00D63518" w:rsidP="00D63518">
      <w:pPr>
        <w:ind w:firstLineChars="400" w:firstLine="1124"/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——2017-2018学年度第二学期学校工作总结</w:t>
      </w:r>
    </w:p>
    <w:p w:rsidR="00D63518" w:rsidRPr="001129EC" w:rsidRDefault="00D63518" w:rsidP="001129EC">
      <w:pPr>
        <w:spacing w:line="400" w:lineRule="exact"/>
        <w:ind w:firstLineChars="200" w:firstLine="480"/>
        <w:jc w:val="left"/>
        <w:rPr>
          <w:rFonts w:ascii="宋体" w:eastAsia="宋体" w:hAnsi="宋体" w:cs="宋体"/>
          <w:bCs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sz w:val="24"/>
        </w:rPr>
        <w:t>一学期来，学校</w:t>
      </w:r>
      <w:r w:rsidRPr="001129EC">
        <w:rPr>
          <w:rFonts w:ascii="宋体" w:eastAsia="宋体" w:hAnsi="宋体" w:cs="宋体" w:hint="eastAsia"/>
          <w:bCs/>
          <w:sz w:val="24"/>
        </w:rPr>
        <w:t>在嘉泽镇党委、政府和区教育局的正确领导下，在社会各界的关心支持下，学校以“为每个学生的健康成长服务，为每个教师的主动发展服务”为办学理念，</w:t>
      </w:r>
      <w:r w:rsidRPr="001129EC">
        <w:rPr>
          <w:rFonts w:asciiTheme="majorEastAsia" w:eastAsiaTheme="majorEastAsia" w:hAnsiTheme="majorEastAsia" w:cstheme="majorEastAsia" w:hint="eastAsia"/>
          <w:sz w:val="24"/>
        </w:rPr>
        <w:t>围绕丰富内涵，提高质量的目标，进一步更新观念，创新管理，真抓实干，</w:t>
      </w:r>
      <w:r w:rsidRPr="001129EC">
        <w:rPr>
          <w:rFonts w:ascii="宋体" w:eastAsia="宋体" w:hAnsi="宋体" w:cs="宋体" w:hint="eastAsia"/>
          <w:bCs/>
          <w:sz w:val="24"/>
        </w:rPr>
        <w:t>学校在教师队伍建设、德育工作、教学管理、后勤服务等方面都取得了一定的成绩。现简要总结如下：</w:t>
      </w:r>
    </w:p>
    <w:p w:rsidR="00D63518" w:rsidRPr="001129EC" w:rsidRDefault="00D63518" w:rsidP="001129EC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b/>
          <w:bCs/>
          <w:sz w:val="24"/>
        </w:rPr>
        <w:t>一、强学习，确规矩，不断提升师德水平</w:t>
      </w:r>
    </w:p>
    <w:p w:rsidR="00D63518" w:rsidRPr="001129EC" w:rsidRDefault="00D63518" w:rsidP="001129EC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sz w:val="24"/>
        </w:rPr>
        <w:t>师德是教师之魂，强教必先强师，强师须以德为先。一学期来，学校以争做“有理想信念、有道德情操、有扎实学识、有仁爱之心”的人民满意教师为目标，教育、引导广大教师树立正确的教育观、质量观和人才观，努力提高教师爱岗敬业的服务意识、责任意识，切实履行教书育人的职责，不断提高职业道德、家庭美德、社会公德，努力打造一支“让学生乐意、家长放心、社会满意”的高素质教师队伍。</w:t>
      </w:r>
    </w:p>
    <w:p w:rsidR="00D63518" w:rsidRPr="001129EC" w:rsidRDefault="00D63518" w:rsidP="001129EC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sz w:val="24"/>
        </w:rPr>
        <w:t>（1）强化学习，明确规矩。不以规矩，无以成方圆。平时，学校通过召开教职工会议、班主任、任课教师例会等，针对社会上的师德案例和学校实际情况进行宣传，明确师德规范，开展师德规范学习活动。组织教职工学习《中小学教师违反职业道德行为处理办法》《严禁教师违规收受学生及家长礼品礼金等行为的通知》《严禁中小学校和在职中小学教师有偿补课的规定》以及《关于进一步加强常州市中小学师德师风建设的意见》等有关师德建设方面的重要文件，切实落实廉洁从教“六条红线”。同时，学校广泛学习宣传武进的“双十佳”好教师和身边的优秀教师的先进事迹，通过“身边人讲自己事，身边人讲身边事，身边事教身边人”，形成正确的导向，以进一步增强广大教职工热爱教育，在平凡教育岗位上建功立业的理想信念，激励广大教师树立正确的世界观、人生观、价值观，自觉弘扬师德新风，加强师德修养，遵守职业道德规范，不断提高思想政治素质和职业道德水准，牢固树立“育人为本、德育为先”“以德立教、德识相长”教育理念，不断增强依法执教、廉洁从教、为人师表的意识。</w:t>
      </w:r>
    </w:p>
    <w:p w:rsidR="00D63518" w:rsidRPr="001129EC" w:rsidRDefault="00D63518" w:rsidP="001129EC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sz w:val="24"/>
        </w:rPr>
        <w:t>（2）开展活动，提高实效。一学期来，学校根据区教育局《关于开展师德建设“个十百千万”行动的实施意见》结合学校实际，多渠道、多层次开展师德教育活动：如组织开展中小学在职教师有偿家教专项整治工作，“万户家庭大走访活动”等；为切实加强学校师德建设，落实师德考核长效机制，根据《武进区嘉泽初级中学师德考核细则》，围绕爱国守法、爱岗敬业、关爱学生、教书育人、为人师表、终身学习六个部分、23条，以学生评教师，教师自评，同行互评、</w:t>
      </w:r>
      <w:r w:rsidRPr="001129EC">
        <w:rPr>
          <w:rFonts w:asciiTheme="majorEastAsia" w:eastAsiaTheme="majorEastAsia" w:hAnsiTheme="majorEastAsia" w:cstheme="majorEastAsia" w:hint="eastAsia"/>
          <w:sz w:val="24"/>
        </w:rPr>
        <w:lastRenderedPageBreak/>
        <w:t>考核领导小组考核评价等形式，学期末对全体在职在岗的教职工进行师德考核工作，评选出12名师德考核优秀人员。为搭建师德建设新载体，促使所有教师成为师德建设的主体，我们坚持“三全育人”（全员育人，全科育人，全程育人）理念，积极组织开展以“168爱生行动”为核心内容的“全员德育导师制”，本学期有32教师自愿结对69名学生，努力做到“三个一”，即导师每月至少与受导学生谈心辅导一次，每月至少与家长联系一次，每学期至少家访一次；为全面推进保障“全员德育导师制”落实到位，我校德育导师的工作量还与学校绩效挂钩，在绩效工资里专门设立了“德育导师工作量津贴”一块，并且在师德考核里面专门设立了履行导师职责相关条款。</w:t>
      </w:r>
    </w:p>
    <w:p w:rsidR="00D63518" w:rsidRPr="001129EC" w:rsidRDefault="00D63518" w:rsidP="001129EC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sz w:val="24"/>
        </w:rPr>
        <w:t>总之，一系列活动的组织开展，进一步弘扬了高尚师德，激发了全体教职员工强烈的竞争意识和奋发有为的进取精神，增强了教职工的凝聚力，有力地提升了教职工的师德修养和专业素质，“自强不息，主动发展，团结合作，克难求进，勇创佳绩”的嘉中精神也得到了进一步的锤炼。一学期来，焦荷娟荣获武进区优秀班主任，李玉成荣获武进区优秀德育工作者，卢博俊荣获嘉泽镇优秀共产党员。学校还荣获2016-2017学年度武进区实施素质教育质量三等奖。</w:t>
      </w:r>
    </w:p>
    <w:p w:rsidR="00D63518" w:rsidRPr="001129EC" w:rsidRDefault="007C0D2C" w:rsidP="001129EC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b/>
          <w:bCs/>
          <w:sz w:val="24"/>
        </w:rPr>
        <w:t>二、创</w:t>
      </w:r>
      <w:r w:rsidR="00D63518" w:rsidRPr="001129EC">
        <w:rPr>
          <w:rFonts w:asciiTheme="majorEastAsia" w:eastAsiaTheme="majorEastAsia" w:hAnsiTheme="majorEastAsia" w:cstheme="majorEastAsia" w:hint="eastAsia"/>
          <w:b/>
          <w:bCs/>
          <w:sz w:val="24"/>
        </w:rPr>
        <w:t>机制，</w:t>
      </w:r>
      <w:r w:rsidRPr="001129EC">
        <w:rPr>
          <w:rFonts w:asciiTheme="majorEastAsia" w:eastAsiaTheme="majorEastAsia" w:hAnsiTheme="majorEastAsia" w:cstheme="majorEastAsia" w:hint="eastAsia"/>
          <w:b/>
          <w:bCs/>
          <w:sz w:val="24"/>
        </w:rPr>
        <w:t>重过程</w:t>
      </w:r>
      <w:r w:rsidR="00D63518" w:rsidRPr="001129EC">
        <w:rPr>
          <w:rFonts w:asciiTheme="majorEastAsia" w:eastAsiaTheme="majorEastAsia" w:hAnsiTheme="majorEastAsia" w:cstheme="majorEastAsia" w:hint="eastAsia"/>
          <w:b/>
          <w:bCs/>
          <w:sz w:val="24"/>
        </w:rPr>
        <w:t>，</w:t>
      </w:r>
      <w:r w:rsidR="001129EC">
        <w:rPr>
          <w:rFonts w:asciiTheme="majorEastAsia" w:eastAsiaTheme="majorEastAsia" w:hAnsiTheme="majorEastAsia" w:cstheme="majorEastAsia" w:hint="eastAsia"/>
          <w:b/>
          <w:bCs/>
          <w:sz w:val="24"/>
        </w:rPr>
        <w:t>努力提高德育</w:t>
      </w:r>
      <w:r w:rsidR="00D63518" w:rsidRPr="001129EC">
        <w:rPr>
          <w:rFonts w:asciiTheme="majorEastAsia" w:eastAsiaTheme="majorEastAsia" w:hAnsiTheme="majorEastAsia" w:cstheme="majorEastAsia" w:hint="eastAsia"/>
          <w:b/>
          <w:bCs/>
          <w:sz w:val="24"/>
        </w:rPr>
        <w:t>实效性。</w:t>
      </w:r>
    </w:p>
    <w:p w:rsidR="007C0D2C" w:rsidRPr="001129EC" w:rsidRDefault="007C0D2C" w:rsidP="001129EC">
      <w:pPr>
        <w:spacing w:line="400" w:lineRule="exact"/>
        <w:ind w:firstLineChars="199" w:firstLine="479"/>
        <w:rPr>
          <w:rFonts w:ascii="方正隶二简体" w:eastAsia="方正隶二简体" w:hAnsi="Calibri" w:cs="Times New Roman" w:hint="eastAsia"/>
          <w:b/>
          <w:sz w:val="24"/>
        </w:rPr>
      </w:pPr>
      <w:r w:rsidRPr="001129EC">
        <w:rPr>
          <w:rFonts w:ascii="方正隶二简体" w:eastAsia="方正隶二简体" w:hint="eastAsia"/>
          <w:b/>
          <w:sz w:val="24"/>
        </w:rPr>
        <w:t>1</w:t>
      </w:r>
      <w:r w:rsidRPr="001129EC">
        <w:rPr>
          <w:rFonts w:ascii="方正隶二简体" w:eastAsia="方正隶二简体" w:hAnsi="Calibri" w:cs="Times New Roman" w:hint="eastAsia"/>
          <w:b/>
          <w:sz w:val="24"/>
        </w:rPr>
        <w:t>、加强德育队伍建设，努力提高德育工作的实效性。</w:t>
      </w:r>
    </w:p>
    <w:p w:rsidR="007C0D2C" w:rsidRPr="001129EC" w:rsidRDefault="007C0D2C" w:rsidP="001129EC">
      <w:pPr>
        <w:spacing w:line="400" w:lineRule="exact"/>
        <w:ind w:firstLineChars="200" w:firstLine="480"/>
        <w:rPr>
          <w:rFonts w:ascii="Calibri" w:eastAsia="宋体" w:hAnsi="Calibri" w:cs="Times New Roman" w:hint="eastAsia"/>
          <w:sz w:val="24"/>
        </w:rPr>
      </w:pPr>
      <w:r w:rsidRPr="001129EC">
        <w:rPr>
          <w:rFonts w:ascii="Calibri" w:eastAsia="宋体" w:hAnsi="Calibri" w:cs="Times New Roman" w:hint="eastAsia"/>
          <w:sz w:val="24"/>
        </w:rPr>
        <w:t>以“</w:t>
      </w:r>
      <w:r w:rsidRPr="001129EC">
        <w:rPr>
          <w:rFonts w:ascii="Calibri" w:eastAsia="宋体" w:hAnsi="Calibri" w:cs="Times New Roman" w:hint="eastAsia"/>
          <w:sz w:val="24"/>
        </w:rPr>
        <w:t>168</w:t>
      </w:r>
      <w:r w:rsidRPr="001129EC">
        <w:rPr>
          <w:rFonts w:ascii="Calibri" w:eastAsia="宋体" w:hAnsi="Calibri" w:cs="Times New Roman" w:hint="eastAsia"/>
          <w:sz w:val="24"/>
        </w:rPr>
        <w:t>”爱生行动为抓手，全力推进全员德育导师制。本学期</w:t>
      </w:r>
      <w:r w:rsidRPr="001129EC">
        <w:rPr>
          <w:rFonts w:ascii="Calibri" w:eastAsia="宋体" w:hAnsi="Calibri" w:cs="Times New Roman" w:hint="eastAsia"/>
          <w:sz w:val="24"/>
        </w:rPr>
        <w:t>32</w:t>
      </w:r>
      <w:r w:rsidRPr="001129EC">
        <w:rPr>
          <w:rFonts w:ascii="Calibri" w:eastAsia="宋体" w:hAnsi="Calibri" w:cs="Times New Roman" w:hint="eastAsia"/>
          <w:sz w:val="24"/>
        </w:rPr>
        <w:t>名老师主动与</w:t>
      </w:r>
      <w:r w:rsidRPr="001129EC">
        <w:rPr>
          <w:rFonts w:ascii="Calibri" w:eastAsia="宋体" w:hAnsi="Calibri" w:cs="Times New Roman" w:hint="eastAsia"/>
          <w:sz w:val="24"/>
        </w:rPr>
        <w:t>74</w:t>
      </w:r>
      <w:r w:rsidRPr="001129EC">
        <w:rPr>
          <w:rFonts w:ascii="Calibri" w:eastAsia="宋体" w:hAnsi="Calibri" w:cs="Times New Roman" w:hint="eastAsia"/>
          <w:sz w:val="24"/>
        </w:rPr>
        <w:t>名学生结对子，通过与受导学生家长联系、家访，与受导学生谈话等形式真正走近家长、走入家庭，给予学生及家长全方面的指导，起到了较好的效果。</w:t>
      </w:r>
    </w:p>
    <w:p w:rsidR="007C0D2C" w:rsidRPr="001129EC" w:rsidRDefault="007C0D2C" w:rsidP="001129EC">
      <w:pPr>
        <w:spacing w:line="400" w:lineRule="exact"/>
        <w:ind w:firstLineChars="200" w:firstLine="480"/>
        <w:rPr>
          <w:rFonts w:ascii="Calibri" w:eastAsia="宋体" w:hAnsi="Calibri" w:cs="Times New Roman" w:hint="eastAsia"/>
          <w:sz w:val="24"/>
        </w:rPr>
      </w:pPr>
      <w:r w:rsidRPr="001129EC">
        <w:rPr>
          <w:rFonts w:ascii="Calibri" w:eastAsia="宋体" w:hAnsi="Calibri" w:cs="Times New Roman" w:hint="eastAsia"/>
          <w:sz w:val="24"/>
        </w:rPr>
        <w:t>针对教育工作中的典型现象或典型问题，及时召开班主任工作研讨会，围绕主题，开展系列化研讨，进一步提高了班主任工作实效。</w:t>
      </w:r>
    </w:p>
    <w:p w:rsidR="007C0D2C" w:rsidRPr="001129EC" w:rsidRDefault="007C0D2C" w:rsidP="001129EC">
      <w:pPr>
        <w:spacing w:line="400" w:lineRule="exact"/>
        <w:ind w:firstLineChars="200" w:firstLine="480"/>
        <w:rPr>
          <w:rFonts w:ascii="Calibri" w:eastAsia="宋体" w:hAnsi="Calibri" w:cs="Times New Roman" w:hint="eastAsia"/>
          <w:sz w:val="24"/>
        </w:rPr>
      </w:pPr>
      <w:r w:rsidRPr="001129EC">
        <w:rPr>
          <w:rFonts w:ascii="Calibri" w:eastAsia="宋体" w:hAnsi="Calibri" w:cs="Times New Roman" w:hint="eastAsia"/>
          <w:sz w:val="24"/>
        </w:rPr>
        <w:t>加强了班会课管理。本学期，政教处对班会课进行了管理，由值周行政人员进行检查，各班班会课逐步摒弃了教师一言堂的方式，由学生主持，让学生展开辩论，从思辨中明道理，长知识，充分发挥了班会课的功能。充分发挥了班会课的功能。</w:t>
      </w:r>
    </w:p>
    <w:p w:rsidR="007C0D2C" w:rsidRPr="001129EC" w:rsidRDefault="007C0D2C" w:rsidP="001129EC">
      <w:pPr>
        <w:spacing w:line="400" w:lineRule="exact"/>
        <w:ind w:firstLineChars="200" w:firstLine="482"/>
        <w:rPr>
          <w:rFonts w:ascii="方正隶二简体" w:eastAsia="方正隶二简体" w:hAnsi="Calibri" w:cs="Times New Roman" w:hint="eastAsia"/>
          <w:b/>
          <w:sz w:val="24"/>
        </w:rPr>
      </w:pPr>
      <w:r w:rsidRPr="001129EC">
        <w:rPr>
          <w:rFonts w:ascii="方正隶二简体" w:eastAsia="方正隶二简体" w:hint="eastAsia"/>
          <w:b/>
          <w:sz w:val="24"/>
        </w:rPr>
        <w:t>2</w:t>
      </w:r>
      <w:r w:rsidRPr="001129EC">
        <w:rPr>
          <w:rFonts w:ascii="方正隶二简体" w:eastAsia="方正隶二简体" w:hAnsi="Calibri" w:cs="Times New Roman" w:hint="eastAsia"/>
          <w:b/>
          <w:sz w:val="24"/>
        </w:rPr>
        <w:t>、狠抓日常行为规范，促进学生良好习惯的养成。</w:t>
      </w:r>
    </w:p>
    <w:p w:rsidR="007C0D2C" w:rsidRPr="001129EC" w:rsidRDefault="007C0D2C" w:rsidP="001129EC">
      <w:pPr>
        <w:spacing w:line="400" w:lineRule="exact"/>
        <w:ind w:firstLineChars="200" w:firstLine="480"/>
        <w:rPr>
          <w:rFonts w:ascii="Calibri" w:eastAsia="宋体" w:hAnsi="Calibri" w:cs="Times New Roman" w:hint="eastAsia"/>
          <w:sz w:val="24"/>
        </w:rPr>
      </w:pPr>
      <w:r w:rsidRPr="001129EC">
        <w:rPr>
          <w:rFonts w:ascii="Calibri" w:eastAsia="宋体" w:hAnsi="Calibri" w:cs="Times New Roman" w:hint="eastAsia"/>
          <w:sz w:val="24"/>
        </w:rPr>
        <w:t>组织全体学生结合自身实际，开展对照《规范》《常规》《习惯要求》找差距活动。尤其是就餐习惯要求。政教处加大管理力度，学生就餐纪律有明显提高。</w:t>
      </w:r>
    </w:p>
    <w:p w:rsidR="007C0D2C" w:rsidRPr="001129EC" w:rsidRDefault="007C0D2C" w:rsidP="001129EC">
      <w:pPr>
        <w:spacing w:line="400" w:lineRule="exact"/>
        <w:ind w:firstLineChars="200" w:firstLine="480"/>
        <w:rPr>
          <w:rFonts w:ascii="Helvetica" w:eastAsia="宋体" w:hAnsi="Helvetica" w:cs="Times New Roman" w:hint="eastAsia"/>
          <w:color w:val="000000"/>
          <w:sz w:val="24"/>
          <w:shd w:val="clear" w:color="auto" w:fill="FFFFFF"/>
        </w:rPr>
      </w:pPr>
      <w:r w:rsidRPr="001129EC">
        <w:rPr>
          <w:rFonts w:ascii="Calibri" w:eastAsia="宋体" w:hAnsi="Calibri" w:cs="Times New Roman" w:hint="eastAsia"/>
          <w:sz w:val="24"/>
        </w:rPr>
        <w:t>开展“把物放好”活动。政教处发放《</w:t>
      </w:r>
      <w:r w:rsidRPr="001129EC">
        <w:rPr>
          <w:rFonts w:ascii="Calibri" w:eastAsia="宋体" w:hAnsi="Calibri" w:cs="Times New Roman" w:hint="eastAsia"/>
          <w:sz w:val="24"/>
        </w:rPr>
        <w:t xml:space="preserve"> </w:t>
      </w:r>
      <w:r w:rsidRPr="001129EC">
        <w:rPr>
          <w:rFonts w:ascii="Calibri" w:eastAsia="宋体" w:hAnsi="Calibri" w:cs="Times New Roman" w:hint="eastAsia"/>
          <w:sz w:val="24"/>
        </w:rPr>
        <w:t>“把物放好”实施方案》，</w:t>
      </w:r>
      <w:r w:rsidRPr="001129EC">
        <w:rPr>
          <w:rFonts w:ascii="Helvetica" w:eastAsia="宋体" w:hAnsi="Helvetica" w:cs="Times New Roman" w:hint="eastAsia"/>
          <w:color w:val="000000"/>
          <w:sz w:val="24"/>
          <w:shd w:val="clear" w:color="auto" w:fill="FFFFFF"/>
        </w:rPr>
        <w:t>物品摆放从八个方面进行细致要求，各班对照要求认真落实、严格要求，文明流动岗及时跟进检查，各班物品摆放整齐有序，进一步提升了学生的精气神。</w:t>
      </w:r>
    </w:p>
    <w:p w:rsidR="007C0D2C" w:rsidRPr="001129EC" w:rsidRDefault="007C0D2C" w:rsidP="001129EC">
      <w:pPr>
        <w:spacing w:line="400" w:lineRule="exact"/>
        <w:ind w:firstLineChars="200" w:firstLine="480"/>
        <w:rPr>
          <w:rFonts w:ascii="Calibri" w:eastAsia="宋体" w:hAnsi="Calibri" w:cs="Times New Roman" w:hint="eastAsia"/>
          <w:sz w:val="24"/>
        </w:rPr>
      </w:pPr>
      <w:r w:rsidRPr="001129EC">
        <w:rPr>
          <w:rFonts w:ascii="Calibri" w:eastAsia="宋体" w:hAnsi="Calibri" w:cs="Times New Roman" w:hint="eastAsia"/>
          <w:sz w:val="24"/>
        </w:rPr>
        <w:t>切实做好《嘉泽初中班级常规管理月考核》量化考核。政教处协调各科室各部门，落实月考核中文明守纪、爱护公物清洁卫生、班务活动班风学风建设、班</w:t>
      </w:r>
      <w:r w:rsidRPr="001129EC">
        <w:rPr>
          <w:rFonts w:ascii="Calibri" w:eastAsia="宋体" w:hAnsi="Calibri" w:cs="Times New Roman" w:hint="eastAsia"/>
          <w:sz w:val="24"/>
        </w:rPr>
        <w:lastRenderedPageBreak/>
        <w:t>级学科成绩、活动竞赛五方面共</w:t>
      </w:r>
      <w:r w:rsidRPr="001129EC">
        <w:rPr>
          <w:rFonts w:ascii="Calibri" w:eastAsia="宋体" w:hAnsi="Calibri" w:cs="Times New Roman" w:hint="eastAsia"/>
          <w:sz w:val="24"/>
        </w:rPr>
        <w:t>22</w:t>
      </w:r>
      <w:r w:rsidRPr="001129EC">
        <w:rPr>
          <w:rFonts w:ascii="Calibri" w:eastAsia="宋体" w:hAnsi="Calibri" w:cs="Times New Roman" w:hint="eastAsia"/>
          <w:sz w:val="24"/>
        </w:rPr>
        <w:t>条细则的量化考核，做到考核透明，公布及时！</w:t>
      </w:r>
    </w:p>
    <w:p w:rsidR="007C0D2C" w:rsidRPr="001129EC" w:rsidRDefault="007C0D2C" w:rsidP="001129EC">
      <w:pPr>
        <w:spacing w:line="400" w:lineRule="exact"/>
        <w:ind w:firstLineChars="200" w:firstLine="482"/>
        <w:rPr>
          <w:rFonts w:ascii="方正隶二简体" w:eastAsia="方正隶二简体" w:hAnsi="Calibri" w:cs="Times New Roman" w:hint="eastAsia"/>
          <w:b/>
          <w:sz w:val="24"/>
        </w:rPr>
      </w:pPr>
      <w:r w:rsidRPr="001129EC">
        <w:rPr>
          <w:rFonts w:ascii="方正隶二简体" w:eastAsia="方正隶二简体" w:hint="eastAsia"/>
          <w:b/>
          <w:sz w:val="24"/>
        </w:rPr>
        <w:t>3</w:t>
      </w:r>
      <w:r w:rsidRPr="001129EC">
        <w:rPr>
          <w:rFonts w:ascii="方正隶二简体" w:eastAsia="方正隶二简体" w:hAnsi="Calibri" w:cs="Times New Roman" w:hint="eastAsia"/>
          <w:b/>
          <w:sz w:val="24"/>
        </w:rPr>
        <w:t>、重视榜样示范，做好学生星级评定工作。</w:t>
      </w:r>
    </w:p>
    <w:p w:rsidR="007C0D2C" w:rsidRPr="001129EC" w:rsidRDefault="007C0D2C" w:rsidP="001129EC">
      <w:pPr>
        <w:spacing w:line="400" w:lineRule="exact"/>
        <w:ind w:firstLineChars="200" w:firstLine="480"/>
        <w:rPr>
          <w:rFonts w:ascii="Calibri" w:eastAsia="宋体" w:hAnsi="Calibri" w:cs="Times New Roman" w:hint="eastAsia"/>
          <w:sz w:val="24"/>
        </w:rPr>
      </w:pPr>
      <w:r w:rsidRPr="001129EC">
        <w:rPr>
          <w:rFonts w:ascii="Calibri" w:eastAsia="宋体" w:hAnsi="Calibri" w:cs="Times New Roman" w:hint="eastAsia"/>
          <w:sz w:val="24"/>
        </w:rPr>
        <w:t>切实开展“向身边的同学学习”系列教育活动。政教处充分挖掘学生身边资源，对身边可看可学习的典型，进行深层次的挖掘，开展“向身边的同学学习”系列活动——夸夸我自己。“向身边的同学学习”活动，通过广播站、黑板报、宣传橱窗、升旗仪式等阵地进行立体宣传，充分发挥了榜样的示范引领作用。</w:t>
      </w:r>
    </w:p>
    <w:p w:rsidR="007C0D2C" w:rsidRPr="001129EC" w:rsidRDefault="007C0D2C" w:rsidP="001129EC">
      <w:pPr>
        <w:spacing w:line="400" w:lineRule="exact"/>
        <w:ind w:firstLineChars="200" w:firstLine="480"/>
        <w:rPr>
          <w:rFonts w:ascii="Calibri" w:eastAsia="宋体" w:hAnsi="Calibri" w:cs="Times New Roman" w:hint="eastAsia"/>
          <w:sz w:val="24"/>
        </w:rPr>
      </w:pPr>
      <w:r w:rsidRPr="001129EC">
        <w:rPr>
          <w:rFonts w:ascii="Calibri" w:eastAsia="宋体" w:hAnsi="Calibri" w:cs="Times New Roman" w:hint="eastAsia"/>
          <w:sz w:val="24"/>
        </w:rPr>
        <w:t>坚持做好“校园之星”、“班级之星”的评定工作。各班学生在月初申报“班级之星”，以目标引领；月底，总结反思，采用任课老师和班级同学相结合的方式推荐，评选本班的“班级之星”。并从中选出能代表班级特色、表现突出的同学作为“校园之星”。“校园之星”、“班级之星”的评定极大地调动了学生的学习积极性，使更多的学生获得了成功的愉悦！</w:t>
      </w:r>
      <w:r w:rsidRPr="001129EC">
        <w:rPr>
          <w:rFonts w:hint="eastAsia"/>
          <w:sz w:val="24"/>
        </w:rPr>
        <w:t>同时，</w:t>
      </w:r>
      <w:r w:rsidRPr="001129EC">
        <w:rPr>
          <w:rFonts w:ascii="Calibri" w:eastAsia="宋体" w:hAnsi="Calibri" w:cs="Times New Roman" w:hint="eastAsia"/>
          <w:sz w:val="24"/>
        </w:rPr>
        <w:t>开展“好少年成长在武进”展评活动，进行市区级学生干部、三好学生</w:t>
      </w:r>
      <w:r w:rsidR="00E91620" w:rsidRPr="001129EC">
        <w:rPr>
          <w:rFonts w:hint="eastAsia"/>
          <w:sz w:val="24"/>
        </w:rPr>
        <w:t>、优秀班集体</w:t>
      </w:r>
      <w:r w:rsidRPr="001129EC">
        <w:rPr>
          <w:rFonts w:ascii="Calibri" w:eastAsia="宋体" w:hAnsi="Calibri" w:cs="Times New Roman" w:hint="eastAsia"/>
          <w:sz w:val="24"/>
        </w:rPr>
        <w:t>推荐</w:t>
      </w:r>
      <w:r w:rsidRPr="001129EC">
        <w:rPr>
          <w:rFonts w:hint="eastAsia"/>
          <w:sz w:val="24"/>
        </w:rPr>
        <w:t>工作，施雨晨同学被评为常州市三好学生，金立同学被评为武进区优秀学生干部</w:t>
      </w:r>
      <w:r w:rsidR="00E91620" w:rsidRPr="001129EC">
        <w:rPr>
          <w:rFonts w:hint="eastAsia"/>
          <w:sz w:val="24"/>
        </w:rPr>
        <w:t>，九（</w:t>
      </w:r>
      <w:r w:rsidR="00E91620" w:rsidRPr="001129EC">
        <w:rPr>
          <w:rFonts w:hint="eastAsia"/>
          <w:sz w:val="24"/>
        </w:rPr>
        <w:t>1</w:t>
      </w:r>
      <w:r w:rsidR="00E91620" w:rsidRPr="001129EC">
        <w:rPr>
          <w:rFonts w:hint="eastAsia"/>
          <w:sz w:val="24"/>
        </w:rPr>
        <w:t>）被评为常州市先进班集体，九（</w:t>
      </w:r>
      <w:r w:rsidR="00E91620" w:rsidRPr="001129EC">
        <w:rPr>
          <w:rFonts w:hint="eastAsia"/>
          <w:sz w:val="24"/>
        </w:rPr>
        <w:t>2</w:t>
      </w:r>
      <w:r w:rsidR="00E91620" w:rsidRPr="001129EC">
        <w:rPr>
          <w:rFonts w:hint="eastAsia"/>
          <w:sz w:val="24"/>
        </w:rPr>
        <w:t>）被评为武进区优秀班集体</w:t>
      </w:r>
      <w:r w:rsidRPr="001129EC">
        <w:rPr>
          <w:rFonts w:ascii="Calibri" w:eastAsia="宋体" w:hAnsi="Calibri" w:cs="Times New Roman" w:hint="eastAsia"/>
          <w:sz w:val="24"/>
        </w:rPr>
        <w:t>。</w:t>
      </w:r>
    </w:p>
    <w:p w:rsidR="007C0D2C" w:rsidRPr="001129EC" w:rsidRDefault="00E91620" w:rsidP="001129EC">
      <w:pPr>
        <w:spacing w:line="400" w:lineRule="exact"/>
        <w:ind w:firstLineChars="200" w:firstLine="482"/>
        <w:rPr>
          <w:rFonts w:ascii="方正隶二简体" w:eastAsia="方正隶二简体" w:hAnsi="Calibri" w:cs="Times New Roman" w:hint="eastAsia"/>
          <w:b/>
          <w:sz w:val="24"/>
        </w:rPr>
      </w:pPr>
      <w:r w:rsidRPr="001129EC">
        <w:rPr>
          <w:rFonts w:ascii="方正隶二简体" w:eastAsia="方正隶二简体" w:hint="eastAsia"/>
          <w:b/>
          <w:sz w:val="24"/>
        </w:rPr>
        <w:t>4</w:t>
      </w:r>
      <w:r w:rsidR="007C0D2C" w:rsidRPr="001129EC">
        <w:rPr>
          <w:rFonts w:ascii="方正隶二简体" w:eastAsia="方正隶二简体" w:hAnsi="Calibri" w:cs="Times New Roman" w:hint="eastAsia"/>
          <w:b/>
          <w:sz w:val="24"/>
        </w:rPr>
        <w:t>、不断探索，完善“仁善”德育体系。</w:t>
      </w:r>
    </w:p>
    <w:p w:rsidR="007C0D2C" w:rsidRPr="001129EC" w:rsidRDefault="007C0D2C" w:rsidP="001129EC">
      <w:pPr>
        <w:spacing w:line="400" w:lineRule="exact"/>
        <w:ind w:firstLineChars="200" w:firstLine="480"/>
        <w:rPr>
          <w:rFonts w:ascii="Calibri" w:eastAsia="宋体" w:hAnsi="Calibri" w:cs="Times New Roman" w:hint="eastAsia"/>
          <w:sz w:val="24"/>
        </w:rPr>
      </w:pPr>
      <w:r w:rsidRPr="001129EC">
        <w:rPr>
          <w:rFonts w:ascii="Calibri" w:eastAsia="宋体" w:hAnsi="Calibri" w:cs="Times New Roman" w:hint="eastAsia"/>
          <w:sz w:val="24"/>
        </w:rPr>
        <w:t>“嘉中之声”广播站每周五定时开设“仁善”课堂，解读《弟子规》，联系生活实际规范日常行为，为大家送上沐浴心灵的鸡汤。</w:t>
      </w:r>
    </w:p>
    <w:p w:rsidR="007C0D2C" w:rsidRPr="001129EC" w:rsidRDefault="007C0D2C" w:rsidP="001129EC">
      <w:pPr>
        <w:spacing w:line="400" w:lineRule="exact"/>
        <w:ind w:firstLineChars="200" w:firstLine="480"/>
        <w:rPr>
          <w:rFonts w:ascii="Calibri" w:eastAsia="宋体" w:hAnsi="Calibri" w:cs="Times New Roman" w:hint="eastAsia"/>
          <w:sz w:val="24"/>
        </w:rPr>
      </w:pPr>
      <w:r w:rsidRPr="001129EC">
        <w:rPr>
          <w:rFonts w:ascii="Calibri" w:eastAsia="宋体" w:hAnsi="Calibri" w:cs="Times New Roman" w:hint="eastAsia"/>
          <w:sz w:val="24"/>
        </w:rPr>
        <w:t>每月在坚持</w:t>
      </w:r>
      <w:r w:rsidRPr="001129EC">
        <w:rPr>
          <w:rFonts w:ascii="宋体" w:eastAsia="宋体" w:hAnsi="宋体" w:cs="Times New Roman" w:hint="eastAsia"/>
          <w:sz w:val="24"/>
        </w:rPr>
        <w:t>做好“校园之星”、“班级之星”的评定工作的同时，</w:t>
      </w:r>
      <w:r w:rsidRPr="001129EC">
        <w:rPr>
          <w:rFonts w:ascii="Calibri" w:eastAsia="宋体" w:hAnsi="Calibri" w:cs="Times New Roman" w:hint="eastAsia"/>
          <w:sz w:val="24"/>
        </w:rPr>
        <w:t>参照争创“仁善之星”六条细则，每班评选出至少一名“仁善之星”。</w:t>
      </w:r>
    </w:p>
    <w:p w:rsidR="007C0D2C" w:rsidRPr="001129EC" w:rsidRDefault="007C0D2C" w:rsidP="001129EC">
      <w:pPr>
        <w:spacing w:line="400" w:lineRule="exact"/>
        <w:ind w:firstLineChars="200" w:firstLine="480"/>
        <w:rPr>
          <w:rFonts w:ascii="Calibri" w:eastAsia="宋体" w:hAnsi="Calibri" w:cs="Times New Roman" w:hint="eastAsia"/>
          <w:sz w:val="24"/>
        </w:rPr>
      </w:pPr>
      <w:r w:rsidRPr="001129EC">
        <w:rPr>
          <w:rFonts w:ascii="Calibri" w:eastAsia="宋体" w:hAnsi="Calibri" w:cs="Times New Roman" w:hint="eastAsia"/>
          <w:sz w:val="24"/>
        </w:rPr>
        <w:t>今年全国青少年读书活动主题是“中华美德”，政教处契合我校“仁善”教育开展读书活动。各班利用班会课开展了不同形式的“中华美德”知识竞赛活动、开展校园读书之星评选活动、参与《中华美德》读书征文、手抄报设计比赛。并选送优秀作文</w:t>
      </w:r>
      <w:r w:rsidRPr="001129EC">
        <w:rPr>
          <w:rFonts w:ascii="Calibri" w:eastAsia="宋体" w:hAnsi="Calibri" w:cs="Times New Roman" w:hint="eastAsia"/>
          <w:sz w:val="24"/>
        </w:rPr>
        <w:t>5</w:t>
      </w:r>
      <w:r w:rsidRPr="001129EC">
        <w:rPr>
          <w:rFonts w:ascii="Calibri" w:eastAsia="宋体" w:hAnsi="Calibri" w:cs="Times New Roman" w:hint="eastAsia"/>
          <w:sz w:val="24"/>
        </w:rPr>
        <w:t>篇、手抄报</w:t>
      </w:r>
      <w:r w:rsidRPr="001129EC">
        <w:rPr>
          <w:rFonts w:ascii="Calibri" w:eastAsia="宋体" w:hAnsi="Calibri" w:cs="Times New Roman" w:hint="eastAsia"/>
          <w:sz w:val="24"/>
        </w:rPr>
        <w:t>1</w:t>
      </w:r>
      <w:r w:rsidRPr="001129EC">
        <w:rPr>
          <w:rFonts w:ascii="Calibri" w:eastAsia="宋体" w:hAnsi="Calibri" w:cs="Times New Roman" w:hint="eastAsia"/>
          <w:sz w:val="24"/>
        </w:rPr>
        <w:t>份送交区读书活动办公室。</w:t>
      </w:r>
    </w:p>
    <w:p w:rsidR="007C0D2C" w:rsidRPr="001129EC" w:rsidRDefault="007C0D2C" w:rsidP="001129EC">
      <w:pPr>
        <w:spacing w:line="400" w:lineRule="exact"/>
        <w:ind w:firstLineChars="200" w:firstLine="480"/>
        <w:rPr>
          <w:rFonts w:ascii="Calibri" w:eastAsia="宋体" w:hAnsi="Calibri" w:cs="Times New Roman" w:hint="eastAsia"/>
          <w:sz w:val="24"/>
        </w:rPr>
      </w:pPr>
      <w:r w:rsidRPr="001129EC">
        <w:rPr>
          <w:rFonts w:ascii="Calibri" w:eastAsia="宋体" w:hAnsi="Calibri" w:cs="Times New Roman" w:hint="eastAsia"/>
          <w:sz w:val="24"/>
        </w:rPr>
        <w:t>为了让孩子学会感恩，学会感恩生命，学会感恩母亲，懂得用实际行动回报母亲，成为一个“感恩知孝”的善良的人。“三八妇女节”前政教处开展了“妈妈，我想对您说”书信活动。同学们用手中的笔诠释着对母亲爱的感激，抒发着用实际行动回报母亲的深情。这一活动也受到了家长的广泛好评。</w:t>
      </w:r>
    </w:p>
    <w:p w:rsidR="007C0D2C" w:rsidRPr="001129EC" w:rsidRDefault="007C0D2C" w:rsidP="001129EC">
      <w:pPr>
        <w:spacing w:line="400" w:lineRule="exact"/>
        <w:ind w:firstLineChars="250" w:firstLine="600"/>
        <w:rPr>
          <w:rFonts w:ascii="Calibri" w:eastAsia="宋体" w:hAnsi="Calibri" w:cs="Times New Roman" w:hint="eastAsia"/>
          <w:sz w:val="24"/>
        </w:rPr>
      </w:pPr>
      <w:r w:rsidRPr="001129EC">
        <w:rPr>
          <w:rFonts w:ascii="Calibri" w:eastAsia="宋体" w:hAnsi="Calibri" w:cs="Times New Roman" w:hint="eastAsia"/>
          <w:sz w:val="24"/>
        </w:rPr>
        <w:t>举行“青春飞扬</w:t>
      </w:r>
      <w:r w:rsidRPr="001129EC">
        <w:rPr>
          <w:rFonts w:ascii="Calibri" w:eastAsia="宋体" w:hAnsi="Calibri" w:cs="Times New Roman" w:hint="eastAsia"/>
          <w:sz w:val="24"/>
        </w:rPr>
        <w:t xml:space="preserve"> </w:t>
      </w:r>
      <w:r w:rsidRPr="001129EC">
        <w:rPr>
          <w:rFonts w:ascii="Calibri" w:eastAsia="宋体" w:hAnsi="Calibri" w:cs="Times New Roman" w:hint="eastAsia"/>
          <w:sz w:val="24"/>
        </w:rPr>
        <w:t>志在远方”十四岁青春仪式。活动在嘹亮的婴儿啼哭声中拉开帷幕。学会感恩、憧憬未来、勇担责任三个篇章显得简朴、庄严、热烈、感动，一次又一次将仪式推向高潮！此次活动对青少年珍惜十四岁青春年华，学会感恩，把握好人生中最美好的时光，迈好青春第一步，起到了很好的指导和引领作用。本次活动，家长参与率高，也得到了家长的极大肯定和好评。</w:t>
      </w:r>
    </w:p>
    <w:p w:rsidR="00D63518" w:rsidRPr="001129EC" w:rsidRDefault="008E7F43" w:rsidP="001129EC">
      <w:pPr>
        <w:pStyle w:val="a3"/>
        <w:numPr>
          <w:ilvl w:val="0"/>
          <w:numId w:val="3"/>
        </w:numPr>
        <w:spacing w:line="400" w:lineRule="exact"/>
        <w:ind w:firstLineChars="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b/>
          <w:bCs/>
          <w:sz w:val="24"/>
        </w:rPr>
        <w:t>勤反思，真</w:t>
      </w:r>
      <w:r w:rsidR="00D63518" w:rsidRPr="001129EC">
        <w:rPr>
          <w:rFonts w:asciiTheme="majorEastAsia" w:eastAsiaTheme="majorEastAsia" w:hAnsiTheme="majorEastAsia" w:cstheme="majorEastAsia" w:hint="eastAsia"/>
          <w:b/>
          <w:bCs/>
          <w:sz w:val="24"/>
        </w:rPr>
        <w:t>实干，努力提高教学质量</w:t>
      </w:r>
    </w:p>
    <w:p w:rsidR="008E7F43" w:rsidRPr="001129EC" w:rsidRDefault="008E7F43" w:rsidP="001129EC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 w:cs="宋体"/>
          <w:b/>
          <w:sz w:val="24"/>
        </w:rPr>
      </w:pPr>
      <w:r w:rsidRPr="001129EC">
        <w:rPr>
          <w:rFonts w:ascii="宋体" w:eastAsia="宋体" w:hAnsi="宋体" w:cs="宋体" w:hint="eastAsia"/>
          <w:b/>
          <w:sz w:val="24"/>
        </w:rPr>
        <w:lastRenderedPageBreak/>
        <w:t>狠抓教学常规管理，重视过程管理。</w:t>
      </w:r>
    </w:p>
    <w:p w:rsidR="008E7F43" w:rsidRPr="001129EC" w:rsidRDefault="008E7F43" w:rsidP="001129EC">
      <w:pPr>
        <w:spacing w:line="400" w:lineRule="exact"/>
        <w:ind w:firstLineChars="100" w:firstLine="240"/>
        <w:rPr>
          <w:rFonts w:ascii="宋体" w:eastAsia="宋体" w:hAnsi="宋体" w:cs="宋体"/>
          <w:sz w:val="24"/>
        </w:rPr>
      </w:pPr>
      <w:r w:rsidRPr="001129EC">
        <w:rPr>
          <w:rFonts w:ascii="宋体" w:eastAsia="宋体" w:hAnsi="宋体" w:cs="宋体" w:hint="eastAsia"/>
          <w:sz w:val="24"/>
        </w:rPr>
        <w:t>（1</w:t>
      </w:r>
      <w:r w:rsidRPr="001129EC">
        <w:rPr>
          <w:rFonts w:ascii="宋体" w:eastAsia="宋体" w:hAnsi="宋体" w:cs="宋体"/>
          <w:sz w:val="24"/>
        </w:rPr>
        <w:t>）</w:t>
      </w:r>
      <w:r w:rsidRPr="001129EC">
        <w:rPr>
          <w:rFonts w:ascii="宋体" w:eastAsia="宋体" w:hAnsi="宋体" w:cs="宋体" w:hint="eastAsia"/>
          <w:sz w:val="24"/>
        </w:rPr>
        <w:t>严格执行国家课程及课时计划，开齐开足各类课程，在原有课程落实的基础上，适当调整部分学科的课务，通过日常监督、常态调研等方式加以督促，确保廉洁教育、法制教育等各类课程的正常开设。</w:t>
      </w:r>
    </w:p>
    <w:p w:rsidR="008E7F43" w:rsidRPr="001129EC" w:rsidRDefault="008E7F43" w:rsidP="001129EC">
      <w:pPr>
        <w:spacing w:line="400" w:lineRule="exact"/>
        <w:ind w:firstLineChars="150" w:firstLine="360"/>
        <w:rPr>
          <w:rFonts w:ascii="宋体" w:eastAsia="宋体" w:hAnsi="宋体" w:cs="宋体"/>
          <w:sz w:val="24"/>
        </w:rPr>
      </w:pPr>
      <w:r w:rsidRPr="001129EC">
        <w:rPr>
          <w:rFonts w:ascii="宋体" w:eastAsia="宋体" w:hAnsi="宋体" w:cs="宋体" w:hint="eastAsia"/>
          <w:sz w:val="24"/>
        </w:rPr>
        <w:t>(2)为使常规管理落到实处，教务处有关人员坚持每天巡视教学区，了解各个班级的教学情况，确保了日常教学秩序的井然。继续以“备、上、批、辅、考、评”几个环节为抓手，建立教学常规检查组，通过对备课、听课等定期检查，了解教师对常规的执行情况；做到有记录有反馈，检查情况登记存档。平时做好临时调课、代课等登记工作 保证教学活动规范、有序地开展。</w:t>
      </w:r>
    </w:p>
    <w:p w:rsidR="008E7F43" w:rsidRPr="001129EC" w:rsidRDefault="008E7F43" w:rsidP="001129EC">
      <w:pPr>
        <w:spacing w:line="400" w:lineRule="exact"/>
        <w:ind w:firstLineChars="150" w:firstLine="360"/>
        <w:rPr>
          <w:rFonts w:ascii="宋体" w:eastAsia="宋体" w:hAnsi="宋体" w:cs="宋体"/>
          <w:sz w:val="24"/>
        </w:rPr>
      </w:pPr>
      <w:r w:rsidRPr="001129EC">
        <w:rPr>
          <w:rFonts w:ascii="宋体" w:eastAsia="宋体" w:hAnsi="宋体" w:cs="宋体" w:hint="eastAsia"/>
          <w:sz w:val="24"/>
        </w:rPr>
        <w:t>(3)加强教材与资料的统一征订与科学管理，严禁使用一切非正常渠道来的书刊、资料。进一步加强学籍管理，核实各班学生基本情况。对学生的转进转出进一步规范化、制度化。</w:t>
      </w:r>
    </w:p>
    <w:p w:rsidR="008E7F43" w:rsidRPr="001129EC" w:rsidRDefault="008E7F43" w:rsidP="001129EC">
      <w:pPr>
        <w:spacing w:line="400" w:lineRule="exact"/>
        <w:ind w:firstLineChars="150" w:firstLine="360"/>
        <w:rPr>
          <w:rFonts w:ascii="宋体" w:eastAsia="宋体" w:hAnsi="宋体" w:cs="宋体"/>
          <w:sz w:val="24"/>
        </w:rPr>
      </w:pPr>
      <w:r w:rsidRPr="001129EC">
        <w:rPr>
          <w:rFonts w:ascii="宋体" w:eastAsia="宋体" w:hAnsi="宋体" w:cs="宋体" w:hint="eastAsia"/>
          <w:sz w:val="24"/>
        </w:rPr>
        <w:t>(4)认真、规范、有序地组织各类考试，按计划落实好每月一次的教学调研工作，引导教师以课程方案和课程标准为依据，规范和提高命题的科学性和针对性。努力发挥好每次的调研工作的杠杆作用，为教师的教学提供参考。进一步加强对考务工作的管理，改革考试组织形式，通过随机程序编排考场及座位号，让学生逐渐提高陌生考试环境的适应能力。加强考试研究，及时整理数据、反馈到教师个人，利用年级组会议或教研组活动，组织教师根据“嘉泽初中试卷分析表”对考试成绩进行分析，总结成功经验，指出存在问题，确定新目标，共同寻找改进措施。</w:t>
      </w:r>
    </w:p>
    <w:p w:rsidR="008E7F43" w:rsidRPr="001129EC" w:rsidRDefault="008E7F43" w:rsidP="001129EC">
      <w:pPr>
        <w:spacing w:line="400" w:lineRule="exact"/>
        <w:ind w:firstLineChars="200" w:firstLine="482"/>
        <w:rPr>
          <w:rFonts w:ascii="宋体" w:eastAsia="宋体" w:hAnsi="宋体" w:cs="宋体"/>
          <w:b/>
          <w:sz w:val="24"/>
        </w:rPr>
      </w:pPr>
      <w:r w:rsidRPr="001129EC">
        <w:rPr>
          <w:rFonts w:ascii="宋体" w:eastAsia="宋体" w:hAnsi="宋体" w:cs="宋体" w:hint="eastAsia"/>
          <w:b/>
          <w:sz w:val="24"/>
        </w:rPr>
        <w:t>2、加强教师队伍建设,不断促进教师专业成长。</w:t>
      </w:r>
    </w:p>
    <w:p w:rsidR="008E7F43" w:rsidRPr="001129EC" w:rsidRDefault="008E7F43" w:rsidP="001129EC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1129EC">
        <w:rPr>
          <w:rFonts w:ascii="宋体" w:eastAsia="宋体" w:hAnsi="宋体" w:cs="宋体" w:hint="eastAsia"/>
          <w:sz w:val="24"/>
        </w:rPr>
        <w:t>(1)搭建学习、展示、提高的平台，认真组织外出学习与培训。</w:t>
      </w:r>
    </w:p>
    <w:p w:rsidR="008E7F43" w:rsidRPr="001129EC" w:rsidRDefault="008E7F43" w:rsidP="001129E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 w:rsidRPr="001129EC">
        <w:rPr>
          <w:rFonts w:ascii="宋体" w:eastAsia="宋体" w:hAnsi="宋体" w:cs="宋体" w:hint="eastAsia"/>
          <w:sz w:val="24"/>
        </w:rPr>
        <w:t>为不断提高教师素质，促进教师专业成长，实现教师与学生一起成长， 学校与教师共同发展之目的，教务处将校本培训工作列入教务处工作计划，校本培训有具体的计划、学期活动安排及工作总结。组织教师制定了个人年度发展规划，根据学校教师的现状及学校发展的需要，以课堂教学研究培训、班主任培训，分学科新教材培训等培训内容为重点，积极开展集体备课、经验交流、案例分析、教学设计研究、教学观摩等形式多样的校本培训。及时维护、更新教师培训管理系统的数据，多方面创造条件为教师提供提高和培训的机会，使老师能及时了解各学科教学最前沿的信息，学习外校先进的教育教学经验。积极选送教师外出参加武进区各学科教学交流研讨，各学科复习教学专题研讨、“送培上门”培训、武进区“名师大讲堂”等学习或培训活动,教务处经常督促教师认真学习、按时完成培训作业，切实提高培训效率。教师参与培训的积极性和主动性进一步增强，大部分参培老师都能认真填写好外出培训登记表，回校积极分享学习心得，继续</w:t>
      </w:r>
      <w:r w:rsidRPr="001129EC">
        <w:rPr>
          <w:rFonts w:ascii="宋体" w:eastAsia="宋体" w:hAnsi="宋体" w:cs="宋体" w:hint="eastAsia"/>
          <w:sz w:val="24"/>
        </w:rPr>
        <w:lastRenderedPageBreak/>
        <w:t>教育达标率达100%。教务处积极倡导培训与教学结合的理念，引导教师积极开展教学研讨。本学期，西教学协作片数学、体育教研活动都在嘉泽初中举行，冯雪艳、施留金、张伟方老师和刘卫忠师积极参与，认真备课，在参与中得到学习，在学习中得到了提升。本学期绝大多数老师都上了一节研究课，其中校级24节，区级4级；外出培训达90多人次。教务处坚持做好外出培训登记汇总，进一步完善教师个人继续教育档案， 收集并整理好校本培训资料。通过大家的努力，本学期，学校校本培训考核等级上了一个台阶。</w:t>
      </w:r>
    </w:p>
    <w:p w:rsidR="008E7F43" w:rsidRPr="001129EC" w:rsidRDefault="008E7F43" w:rsidP="001129E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 w:rsidRPr="001129EC">
        <w:rPr>
          <w:rFonts w:ascii="宋体" w:eastAsia="宋体" w:hAnsi="宋体" w:cs="宋体" w:hint="eastAsia"/>
          <w:sz w:val="24"/>
        </w:rPr>
        <w:t>(2)加强教育科研工作的管理。本学期对学校现有课题实施情况进行调查，加强了对课题研究工作的督促与指导，促进了课题研究的有序发展。各课题组能结合学生和学科实际，通过开展研究课，写理论学习摘记，学术沙龙等方式扎实开展研究，及时整理收集过程材料，取得了阶段性成果。李玉成、孙华芳、常丽琴等老师撰写的论文在省级刊物上发表。</w:t>
      </w:r>
    </w:p>
    <w:p w:rsidR="008E7F43" w:rsidRPr="001129EC" w:rsidRDefault="008E7F43" w:rsidP="001129E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 w:rsidRPr="001129EC">
        <w:rPr>
          <w:rFonts w:ascii="宋体" w:eastAsia="宋体" w:hAnsi="宋体" w:cs="宋体" w:hint="eastAsia"/>
          <w:sz w:val="24"/>
        </w:rPr>
        <w:t>(3)加强教研组队伍建设，将教研活动落到实处。</w:t>
      </w:r>
    </w:p>
    <w:p w:rsidR="008E7F43" w:rsidRPr="001129EC" w:rsidRDefault="008E7F43" w:rsidP="001129EC">
      <w:pPr>
        <w:spacing w:line="400" w:lineRule="exact"/>
        <w:ind w:leftChars="67" w:left="141" w:firstLineChars="150" w:firstLine="360"/>
        <w:rPr>
          <w:rFonts w:ascii="宋体" w:eastAsia="宋体" w:hAnsi="宋体" w:cs="宋体"/>
          <w:sz w:val="24"/>
        </w:rPr>
      </w:pPr>
      <w:r w:rsidRPr="001129EC">
        <w:rPr>
          <w:rFonts w:ascii="宋体" w:eastAsia="宋体" w:hAnsi="宋体" w:cs="宋体" w:hint="eastAsia"/>
          <w:sz w:val="24"/>
        </w:rPr>
        <w:t>本学期初，教务处组织召开多次教研组长会议，研究本学期的教研活动计划。各教研组围绕“研究学生”这个方向确立了各自的教研主题，各教研组能有计划地定时定点开展活动，活动正常有序。一学期来，各教研组组织学习了新课标、充分利用教研活动时间，对新教材的教学目标、要求、重难点、教学方法等方面进行解读和研讨，明确新要求、学习新做法。再一次学习了学科教学常规，并开展了对照常规反思改进自己的教学行为的活动。重点开展的是立足课堂教学研究，开展课堂教学的“同题异构或同题再构”研讨活动。教务处根据老师预报的时间，统筹安排，确保周周有研讨，人人都参与，引导教师探索教学中的重难点问题，分享教学实践智慧，共同探讨提高课堂教学效益的途径和方法。同时，从备课、上课、听课、评课各个环节进行具体要求，力争以同一节课的不同构思展示老师的不同教学设计和教学风格，最终达到相互学习、取长补短、共同提高的目的。</w:t>
      </w:r>
    </w:p>
    <w:p w:rsidR="008E7F43" w:rsidRPr="001129EC" w:rsidRDefault="008E7F43" w:rsidP="001129EC">
      <w:pPr>
        <w:pStyle w:val="a3"/>
        <w:spacing w:line="400" w:lineRule="exact"/>
        <w:ind w:left="480" w:firstLineChars="100" w:firstLine="241"/>
        <w:rPr>
          <w:rFonts w:ascii="宋体" w:eastAsia="宋体" w:hAnsi="宋体" w:cs="宋体"/>
          <w:b/>
          <w:sz w:val="24"/>
        </w:rPr>
      </w:pPr>
      <w:r w:rsidRPr="001129EC">
        <w:rPr>
          <w:rFonts w:ascii="宋体" w:eastAsia="宋体" w:hAnsi="宋体" w:cs="宋体" w:hint="eastAsia"/>
          <w:b/>
          <w:sz w:val="24"/>
        </w:rPr>
        <w:t>3、依托校本选修课，培养学生兴趣，发展学生特长。</w:t>
      </w:r>
    </w:p>
    <w:p w:rsidR="008E7F43" w:rsidRPr="001129EC" w:rsidRDefault="008E7F43" w:rsidP="001129EC">
      <w:pPr>
        <w:spacing w:line="400" w:lineRule="exact"/>
        <w:ind w:left="140" w:firstLineChars="200" w:firstLine="480"/>
        <w:rPr>
          <w:rFonts w:ascii="宋体" w:eastAsia="宋体" w:hAnsi="宋体" w:cs="宋体"/>
          <w:sz w:val="24"/>
        </w:rPr>
      </w:pPr>
      <w:r w:rsidRPr="001129EC">
        <w:rPr>
          <w:rFonts w:ascii="宋体" w:eastAsia="宋体" w:hAnsi="宋体" w:cs="宋体" w:hint="eastAsia"/>
          <w:sz w:val="24"/>
        </w:rPr>
        <w:t>本学期，校本选修课开展正常，教学形式多样，内容丰富，深受学生喜爱。如阅读选修课开展了主题式系列阅读活动，学生做摘抄，开展手抄报比赛，学生从书籍中汲取了营养，得到了收获。以校本选修课为基础开展的科技节系列活动得了师生的热情响应，收到了较好的效果，对丰富了学生的生活，充分挖掘学生内在潜力，培养学生创新精神和实践能力起到了积极而有益的推动作用。也对学生竞赛成绩起到了一定的促进作用，一些项目，如航空模型比赛、器乐比赛成绩有所突破。一学期来，学生竞赛具体获奖情况为：在区美文阅读、古诗词创作比赛中各有1人获区级一、二、三等奖；在区汉字输入中1人获二等</w:t>
      </w:r>
      <w:r w:rsidRPr="001129EC">
        <w:rPr>
          <w:rFonts w:ascii="宋体" w:eastAsia="宋体" w:hAnsi="宋体" w:cs="宋体" w:hint="eastAsia"/>
          <w:sz w:val="24"/>
        </w:rPr>
        <w:lastRenderedPageBreak/>
        <w:t>奖；在区书法摄影比赛中2人获一等奖，2人获二等奖，在区航空模型比赛中5人获二等奖，6人获三等奖，团体获三等奖,在区民乐和舞蹈比赛中分别获团体二等奖、三等奖。</w:t>
      </w:r>
      <w:bookmarkStart w:id="0" w:name="_GoBack"/>
      <w:bookmarkEnd w:id="0"/>
    </w:p>
    <w:p w:rsidR="008E7F43" w:rsidRPr="001129EC" w:rsidRDefault="008E7F43" w:rsidP="001129EC">
      <w:pPr>
        <w:widowControl/>
        <w:shd w:val="clear" w:color="auto" w:fill="FFFFFF"/>
        <w:spacing w:line="400" w:lineRule="exact"/>
        <w:ind w:left="560"/>
        <w:jc w:val="left"/>
        <w:rPr>
          <w:rFonts w:ascii="宋体" w:eastAsia="宋体" w:hAnsi="宋体" w:cs="宋体"/>
          <w:b/>
          <w:sz w:val="24"/>
        </w:rPr>
      </w:pPr>
      <w:r w:rsidRPr="001129EC">
        <w:rPr>
          <w:rFonts w:ascii="宋体" w:eastAsia="宋体" w:hAnsi="宋体" w:cs="宋体" w:hint="eastAsia"/>
          <w:b/>
          <w:sz w:val="24"/>
        </w:rPr>
        <w:t>4、重视体卫艺工作，促进学生身心健康发展</w:t>
      </w:r>
    </w:p>
    <w:p w:rsidR="008E7F43" w:rsidRPr="001129EC" w:rsidRDefault="008E7F43" w:rsidP="001129EC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1129EC">
        <w:rPr>
          <w:rFonts w:ascii="宋体" w:eastAsia="宋体" w:hAnsi="宋体" w:cs="宋体" w:hint="eastAsia"/>
          <w:sz w:val="24"/>
        </w:rPr>
        <w:t>学校关注体卫艺教学工作，尊重体育老师的意见。和体育组一起及早筹划初三体育达标测试和春季运动会。本次运动会仍然突出集体项目，强调全员参与，让每一个学生都有机会“到阳光下，到操场上，到大自然中”去陶冶身心，去体验感悟。为保证达标测试和运动会够顺利开展，教务处根据去年出现的问题，对所涉及的各方面工作仔细梳理，列出“运动会工作人员注意事项”，使裁判老师能明确职责，确保比赛正常有序开展。</w:t>
      </w:r>
    </w:p>
    <w:p w:rsidR="008E7F43" w:rsidRPr="001129EC" w:rsidRDefault="008E7F43" w:rsidP="001129EC">
      <w:pPr>
        <w:widowControl/>
        <w:shd w:val="clear" w:color="auto" w:fill="FFFFFF"/>
        <w:spacing w:line="400" w:lineRule="exact"/>
        <w:ind w:firstLine="570"/>
        <w:jc w:val="left"/>
        <w:rPr>
          <w:rFonts w:ascii="宋体" w:eastAsia="宋体" w:hAnsi="宋体" w:cs="宋体"/>
          <w:sz w:val="24"/>
        </w:rPr>
      </w:pPr>
      <w:r w:rsidRPr="001129EC">
        <w:rPr>
          <w:rFonts w:ascii="宋体" w:eastAsia="宋体" w:hAnsi="宋体" w:cs="宋体" w:hint="eastAsia"/>
          <w:sz w:val="24"/>
        </w:rPr>
        <w:t>本学期，健教老师能按照健康教育有关工作要求，落实因病缺课登记制度、晨检制度，认真做好健康知识宣传，传染病防治、学生健康数据上报等常规工作，并按要求一一收集好健康教育工作材料，材料齐全。</w:t>
      </w:r>
    </w:p>
    <w:p w:rsidR="00D63518" w:rsidRPr="001129EC" w:rsidRDefault="007D40C1" w:rsidP="001129EC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b/>
          <w:bCs/>
          <w:sz w:val="24"/>
        </w:rPr>
        <w:t>五、保安全，多服务</w:t>
      </w:r>
      <w:r w:rsidR="001129EC" w:rsidRPr="001129EC">
        <w:rPr>
          <w:rFonts w:asciiTheme="majorEastAsia" w:eastAsiaTheme="majorEastAsia" w:hAnsiTheme="majorEastAsia" w:cstheme="majorEastAsia" w:hint="eastAsia"/>
          <w:b/>
          <w:bCs/>
          <w:sz w:val="24"/>
        </w:rPr>
        <w:t>，努力提升后勤保障水平</w:t>
      </w:r>
    </w:p>
    <w:p w:rsidR="00D63518" w:rsidRPr="001129EC" w:rsidRDefault="00D63518" w:rsidP="001129EC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sz w:val="24"/>
        </w:rPr>
        <w:t>学校后勤工作坚持“全心全意服务教育教学”的原则，一切为师生服务，努力创造优美舒适的校园环境，为教育教学提供有力保障。</w:t>
      </w:r>
    </w:p>
    <w:p w:rsidR="00D63518" w:rsidRPr="001129EC" w:rsidRDefault="00D63518" w:rsidP="001129EC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sz w:val="24"/>
        </w:rPr>
        <w:t xml:space="preserve"> 1、强化安全意识，紧抓安全安全工作不放松。学校紧挨着小区和医院，周边人员较复杂，安全工作形势比较严峻，学校总务处认真做好保卫、值班工作，确保全校师生的人身安全和财产安全。定期对学校教学设施、体育设施、消防设备、电路等进行安全检查，发现问题，及时整改。加强门卫安全保卫工作，严格执行学校各项管理制度，认真履行职责，严禁闲杂人等进入校园，确保校园安全。利用灭火器更新的机会，组织全校师生进行逃生演练和灭火器使用演练，收到了很好的效果。制定完善了各项安全制度和应急预案。</w:t>
      </w:r>
    </w:p>
    <w:p w:rsidR="00D63518" w:rsidRPr="001129EC" w:rsidRDefault="00D63518" w:rsidP="001129EC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sz w:val="24"/>
        </w:rPr>
        <w:t xml:space="preserve"> 2、提高认识，重抓和谐，服务学校中心工作。既做好常规工作，又及时处理应急性的工作，如上级检查，外来教研活动的接待、花木修剪、水电抢修、管道堵塞等。学校后勤工作人员能克服困难，团结一致，努力做好平凡的工作。工作中树立全局观念，只要教育教学工作需要，无条件服从。</w:t>
      </w:r>
    </w:p>
    <w:p w:rsidR="00D63518" w:rsidRPr="001129EC" w:rsidRDefault="00D63518" w:rsidP="001129EC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sz w:val="24"/>
        </w:rPr>
        <w:t xml:space="preserve"> 3、加强资产管理，充分用好资产监管网这个平台，对各科室、各班级的财产和物品进行核查并登记入册，落实固定资产的管理工作。本学期新购置的资产都及时录入并明确存放地点。尽力做好对学校公共财产、公共设施的管理、维护和调配工作。本学期新增教师办公用笔记本电脑、化学试验台等设备能够严格按照政府采购程序进行，收货后及时录入资产监管网；一批旧的电脑和中控等设备按照资产处置程序报财政所、教育局审批后进行处置。</w:t>
      </w:r>
    </w:p>
    <w:p w:rsidR="00D63518" w:rsidRPr="001129EC" w:rsidRDefault="00D63518" w:rsidP="001129EC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sz w:val="24"/>
        </w:rPr>
        <w:t>4、把好食堂工作的各个关口，确保师生饮食卫生安全。学校认真组织食堂</w:t>
      </w:r>
      <w:r w:rsidRPr="001129EC">
        <w:rPr>
          <w:rFonts w:asciiTheme="majorEastAsia" w:eastAsiaTheme="majorEastAsia" w:hAnsiTheme="majorEastAsia" w:cstheme="majorEastAsia" w:hint="eastAsia"/>
          <w:sz w:val="24"/>
        </w:rPr>
        <w:lastRenderedPageBreak/>
        <w:t>从业人员学习与食品安全相关的法律法规，做好食品卫生知识的培训。为加强食堂饮食卫生安全，杜绝食物中毒事故，首先把好进货关，采购物品坚持索证制度，不购三无产品、过期食品，确保食品安全卫生。进货做到有专人检验，从源头上杜绝不合格的食品进入食堂，确保食品的新鲜。要求食堂工作人员养成良好的卫生习惯，工作时工作服穿戴整齐，分菜戴好口罩。抓好食堂环境卫生，确保干净、整洁的就餐环境。餐具的洗消按规范进行，开学前和长假前都专门进行餐具的彻底消毒。经常检查食堂所有设备的安全性，及时维修更换。进一步规范食堂管理，确保质量和食品的卫生。</w:t>
      </w:r>
    </w:p>
    <w:p w:rsidR="00D63518" w:rsidRDefault="001129EC" w:rsidP="001129EC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ajorEastAsia" w:hint="eastAsia"/>
          <w:sz w:val="24"/>
        </w:rPr>
      </w:pPr>
      <w:r w:rsidRPr="001129EC">
        <w:rPr>
          <w:rFonts w:asciiTheme="majorEastAsia" w:eastAsiaTheme="majorEastAsia" w:hAnsiTheme="majorEastAsia" w:cstheme="majorEastAsia" w:hint="eastAsia"/>
          <w:sz w:val="24"/>
        </w:rPr>
        <w:t>回顾一学期的工作，学校全体教职员工能</w:t>
      </w:r>
      <w:r w:rsidR="00D63518" w:rsidRPr="001129EC">
        <w:rPr>
          <w:rFonts w:asciiTheme="majorEastAsia" w:eastAsiaTheme="majorEastAsia" w:hAnsiTheme="majorEastAsia" w:cstheme="majorEastAsia" w:hint="eastAsia"/>
          <w:sz w:val="24"/>
        </w:rPr>
        <w:t>牢记立德树人任务，</w:t>
      </w:r>
      <w:r w:rsidRPr="001129EC">
        <w:rPr>
          <w:rFonts w:asciiTheme="majorEastAsia" w:eastAsiaTheme="majorEastAsia" w:hAnsiTheme="majorEastAsia" w:cstheme="majorEastAsia" w:hint="eastAsia"/>
          <w:sz w:val="24"/>
        </w:rPr>
        <w:t>克难求进，努力提升育人水平。</w:t>
      </w:r>
      <w:r w:rsidR="00D63518" w:rsidRPr="001129EC">
        <w:rPr>
          <w:rFonts w:asciiTheme="majorEastAsia" w:eastAsiaTheme="majorEastAsia" w:hAnsiTheme="majorEastAsia" w:cstheme="majorEastAsia" w:hint="eastAsia"/>
          <w:sz w:val="24"/>
        </w:rPr>
        <w:t>展望未来，我们一定会以新一轮三年主动发展规划为契机，进一步总结经验，明确目标，强化管理，真抓实干，开拓创新，我们将以更坚定的信念、更强大的勇气、更科学的管理、更务实的作风，开启新征程，实践新跨越。</w:t>
      </w:r>
    </w:p>
    <w:p w:rsidR="001129EC" w:rsidRDefault="001129EC" w:rsidP="001129EC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ajorEastAsia" w:hint="eastAsia"/>
          <w:sz w:val="24"/>
        </w:rPr>
      </w:pPr>
    </w:p>
    <w:p w:rsidR="001129EC" w:rsidRPr="001129EC" w:rsidRDefault="001129EC" w:rsidP="001129EC">
      <w:pPr>
        <w:spacing w:line="400" w:lineRule="exact"/>
        <w:ind w:firstLineChars="2650" w:firstLine="636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2018.6</w:t>
      </w:r>
    </w:p>
    <w:p w:rsidR="00D63518" w:rsidRPr="001129EC" w:rsidRDefault="00D63518" w:rsidP="001129EC">
      <w:pPr>
        <w:spacing w:line="400" w:lineRule="exact"/>
        <w:ind w:firstLineChars="2500" w:firstLine="6000"/>
        <w:jc w:val="left"/>
        <w:rPr>
          <w:rFonts w:asciiTheme="majorEastAsia" w:eastAsiaTheme="majorEastAsia" w:hAnsiTheme="majorEastAsia" w:cstheme="majorEastAsia"/>
          <w:sz w:val="24"/>
        </w:rPr>
      </w:pPr>
    </w:p>
    <w:p w:rsidR="000065F3" w:rsidRPr="001129EC" w:rsidRDefault="000065F3" w:rsidP="001129EC">
      <w:pPr>
        <w:spacing w:line="400" w:lineRule="exact"/>
        <w:rPr>
          <w:sz w:val="24"/>
        </w:rPr>
      </w:pPr>
    </w:p>
    <w:sectPr w:rsidR="000065F3" w:rsidRPr="001129EC" w:rsidSect="0000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隶二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483532"/>
    <w:multiLevelType w:val="singleLevel"/>
    <w:tmpl w:val="E7483532"/>
    <w:lvl w:ilvl="0">
      <w:start w:val="1"/>
      <w:numFmt w:val="decimal"/>
      <w:suff w:val="nothing"/>
      <w:lvlText w:val="%1、"/>
      <w:lvlJc w:val="left"/>
    </w:lvl>
  </w:abstractNum>
  <w:abstractNum w:abstractNumId="1">
    <w:nsid w:val="13B366FE"/>
    <w:multiLevelType w:val="hybridMultilevel"/>
    <w:tmpl w:val="C29A013A"/>
    <w:lvl w:ilvl="0" w:tplc="B8622132">
      <w:start w:val="3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5CC39964"/>
    <w:multiLevelType w:val="singleLevel"/>
    <w:tmpl w:val="5CC399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518"/>
    <w:rsid w:val="000065F3"/>
    <w:rsid w:val="001129EC"/>
    <w:rsid w:val="007C0D2C"/>
    <w:rsid w:val="007D40C1"/>
    <w:rsid w:val="008E7F43"/>
    <w:rsid w:val="00D63518"/>
    <w:rsid w:val="00E9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8E7F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2018-07-05T01:04:00Z</dcterms:created>
  <dcterms:modified xsi:type="dcterms:W3CDTF">2018-07-05T01:38:00Z</dcterms:modified>
</cp:coreProperties>
</file>